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7EE86B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DD7277">
        <w:rPr>
          <w:b/>
          <w:color w:val="FF5200" w:themeColor="accent2"/>
          <w:sz w:val="36"/>
          <w:szCs w:val="36"/>
        </w:rPr>
        <w:t>„</w:t>
      </w:r>
      <w:r w:rsidR="00DD7277" w:rsidRPr="00DD7277">
        <w:rPr>
          <w:b/>
          <w:color w:val="FF5200" w:themeColor="accent2"/>
          <w:sz w:val="36"/>
          <w:szCs w:val="36"/>
        </w:rPr>
        <w:t xml:space="preserve">Nákup licencí a technické podpory antivirového produktu </w:t>
      </w:r>
      <w:proofErr w:type="spellStart"/>
      <w:r w:rsidR="00DD7277" w:rsidRPr="00DD7277">
        <w:rPr>
          <w:b/>
          <w:color w:val="FF5200" w:themeColor="accent2"/>
          <w:sz w:val="36"/>
          <w:szCs w:val="36"/>
        </w:rPr>
        <w:t>WithSecure</w:t>
      </w:r>
      <w:proofErr w:type="spellEnd"/>
      <w:r w:rsidR="0031280B" w:rsidRPr="00DD7277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E467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E467E" w:rsidRPr="00EE467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12718/2023-SŽ-GŘ_O8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7B04A7EB" w14:textId="3975EB4B" w:rsidR="0007182A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7877743" w:history="1">
            <w:r w:rsidR="0007182A" w:rsidRPr="00165AB9">
              <w:rPr>
                <w:rStyle w:val="Hypertextovodkaz"/>
                <w:noProof/>
              </w:rPr>
              <w:t>Kapitola 1.</w:t>
            </w:r>
            <w:r w:rsidR="000718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7182A" w:rsidRPr="00165AB9">
              <w:rPr>
                <w:rStyle w:val="Hypertextovodkaz"/>
                <w:noProof/>
              </w:rPr>
              <w:t>Základní údaje k nabídce</w:t>
            </w:r>
            <w:r w:rsidR="0007182A">
              <w:rPr>
                <w:noProof/>
                <w:webHidden/>
              </w:rPr>
              <w:tab/>
            </w:r>
            <w:r w:rsidR="0007182A">
              <w:rPr>
                <w:noProof/>
                <w:webHidden/>
              </w:rPr>
              <w:fldChar w:fldCharType="begin"/>
            </w:r>
            <w:r w:rsidR="0007182A">
              <w:rPr>
                <w:noProof/>
                <w:webHidden/>
              </w:rPr>
              <w:instrText xml:space="preserve"> PAGEREF _Toc127877743 \h </w:instrText>
            </w:r>
            <w:r w:rsidR="0007182A">
              <w:rPr>
                <w:noProof/>
                <w:webHidden/>
              </w:rPr>
            </w:r>
            <w:r w:rsidR="0007182A">
              <w:rPr>
                <w:noProof/>
                <w:webHidden/>
              </w:rPr>
              <w:fldChar w:fldCharType="separate"/>
            </w:r>
            <w:r w:rsidR="0007182A">
              <w:rPr>
                <w:noProof/>
                <w:webHidden/>
              </w:rPr>
              <w:t>2</w:t>
            </w:r>
            <w:r w:rsidR="0007182A">
              <w:rPr>
                <w:noProof/>
                <w:webHidden/>
              </w:rPr>
              <w:fldChar w:fldCharType="end"/>
            </w:r>
          </w:hyperlink>
        </w:p>
        <w:p w14:paraId="7CAAD156" w14:textId="03EDC298" w:rsidR="0007182A" w:rsidRDefault="00EE46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7877744" w:history="1">
            <w:r w:rsidR="0007182A" w:rsidRPr="00165AB9">
              <w:rPr>
                <w:rStyle w:val="Hypertextovodkaz"/>
                <w:noProof/>
              </w:rPr>
              <w:t>Kapitola 2.</w:t>
            </w:r>
            <w:r w:rsidR="000718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7182A" w:rsidRPr="00165AB9">
              <w:rPr>
                <w:rStyle w:val="Hypertextovodkaz"/>
                <w:noProof/>
              </w:rPr>
              <w:t>Čestné prohlášení o splnění základní způsobilosti</w:t>
            </w:r>
            <w:r w:rsidR="0007182A">
              <w:rPr>
                <w:noProof/>
                <w:webHidden/>
              </w:rPr>
              <w:tab/>
            </w:r>
            <w:r w:rsidR="0007182A">
              <w:rPr>
                <w:noProof/>
                <w:webHidden/>
              </w:rPr>
              <w:fldChar w:fldCharType="begin"/>
            </w:r>
            <w:r w:rsidR="0007182A">
              <w:rPr>
                <w:noProof/>
                <w:webHidden/>
              </w:rPr>
              <w:instrText xml:space="preserve"> PAGEREF _Toc127877744 \h </w:instrText>
            </w:r>
            <w:r w:rsidR="0007182A">
              <w:rPr>
                <w:noProof/>
                <w:webHidden/>
              </w:rPr>
            </w:r>
            <w:r w:rsidR="0007182A">
              <w:rPr>
                <w:noProof/>
                <w:webHidden/>
              </w:rPr>
              <w:fldChar w:fldCharType="separate"/>
            </w:r>
            <w:r w:rsidR="0007182A">
              <w:rPr>
                <w:noProof/>
                <w:webHidden/>
              </w:rPr>
              <w:t>3</w:t>
            </w:r>
            <w:r w:rsidR="0007182A">
              <w:rPr>
                <w:noProof/>
                <w:webHidden/>
              </w:rPr>
              <w:fldChar w:fldCharType="end"/>
            </w:r>
          </w:hyperlink>
        </w:p>
        <w:p w14:paraId="402DD0E5" w14:textId="18EB4CDF" w:rsidR="0007182A" w:rsidRDefault="00EE46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7877745" w:history="1">
            <w:r w:rsidR="0007182A" w:rsidRPr="00165AB9">
              <w:rPr>
                <w:rStyle w:val="Hypertextovodkaz"/>
                <w:noProof/>
              </w:rPr>
              <w:t>Kapitola 3.</w:t>
            </w:r>
            <w:r w:rsidR="000718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7182A" w:rsidRPr="00165AB9">
              <w:rPr>
                <w:rStyle w:val="Hypertextovodkaz"/>
                <w:noProof/>
              </w:rPr>
              <w:t>Čestné prohlášení účastníka o střetu zájmů</w:t>
            </w:r>
            <w:r w:rsidR="0007182A">
              <w:rPr>
                <w:noProof/>
                <w:webHidden/>
              </w:rPr>
              <w:tab/>
            </w:r>
            <w:r w:rsidR="0007182A">
              <w:rPr>
                <w:noProof/>
                <w:webHidden/>
              </w:rPr>
              <w:fldChar w:fldCharType="begin"/>
            </w:r>
            <w:r w:rsidR="0007182A">
              <w:rPr>
                <w:noProof/>
                <w:webHidden/>
              </w:rPr>
              <w:instrText xml:space="preserve"> PAGEREF _Toc127877745 \h </w:instrText>
            </w:r>
            <w:r w:rsidR="0007182A">
              <w:rPr>
                <w:noProof/>
                <w:webHidden/>
              </w:rPr>
            </w:r>
            <w:r w:rsidR="0007182A">
              <w:rPr>
                <w:noProof/>
                <w:webHidden/>
              </w:rPr>
              <w:fldChar w:fldCharType="separate"/>
            </w:r>
            <w:r w:rsidR="0007182A">
              <w:rPr>
                <w:noProof/>
                <w:webHidden/>
              </w:rPr>
              <w:t>4</w:t>
            </w:r>
            <w:r w:rsidR="0007182A">
              <w:rPr>
                <w:noProof/>
                <w:webHidden/>
              </w:rPr>
              <w:fldChar w:fldCharType="end"/>
            </w:r>
          </w:hyperlink>
        </w:p>
        <w:p w14:paraId="38B3B663" w14:textId="501514BC" w:rsidR="0007182A" w:rsidRDefault="00EE46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7877746" w:history="1">
            <w:r w:rsidR="0007182A" w:rsidRPr="00165AB9">
              <w:rPr>
                <w:rStyle w:val="Hypertextovodkaz"/>
                <w:noProof/>
              </w:rPr>
              <w:t>Kapitola 4.</w:t>
            </w:r>
            <w:r w:rsidR="000718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7182A" w:rsidRPr="00165AB9">
              <w:rPr>
                <w:rStyle w:val="Hypertextovodkaz"/>
                <w:noProof/>
              </w:rPr>
              <w:t>Čestné prohlášení účastníka k neuzavření zakázaných dohod</w:t>
            </w:r>
            <w:r w:rsidR="0007182A">
              <w:rPr>
                <w:noProof/>
                <w:webHidden/>
              </w:rPr>
              <w:tab/>
            </w:r>
            <w:r w:rsidR="0007182A">
              <w:rPr>
                <w:noProof/>
                <w:webHidden/>
              </w:rPr>
              <w:fldChar w:fldCharType="begin"/>
            </w:r>
            <w:r w:rsidR="0007182A">
              <w:rPr>
                <w:noProof/>
                <w:webHidden/>
              </w:rPr>
              <w:instrText xml:space="preserve"> PAGEREF _Toc127877746 \h </w:instrText>
            </w:r>
            <w:r w:rsidR="0007182A">
              <w:rPr>
                <w:noProof/>
                <w:webHidden/>
              </w:rPr>
            </w:r>
            <w:r w:rsidR="0007182A">
              <w:rPr>
                <w:noProof/>
                <w:webHidden/>
              </w:rPr>
              <w:fldChar w:fldCharType="separate"/>
            </w:r>
            <w:r w:rsidR="0007182A">
              <w:rPr>
                <w:noProof/>
                <w:webHidden/>
              </w:rPr>
              <w:t>5</w:t>
            </w:r>
            <w:r w:rsidR="0007182A">
              <w:rPr>
                <w:noProof/>
                <w:webHidden/>
              </w:rPr>
              <w:fldChar w:fldCharType="end"/>
            </w:r>
          </w:hyperlink>
        </w:p>
        <w:p w14:paraId="6168BB98" w14:textId="6E729843" w:rsidR="0007182A" w:rsidRDefault="00EE467E" w:rsidP="0007182A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7877747" w:history="1">
            <w:r w:rsidR="0007182A" w:rsidRPr="00165AB9">
              <w:rPr>
                <w:rStyle w:val="Hypertextovodkaz"/>
                <w:rFonts w:eastAsia="Times New Roman"/>
                <w:noProof/>
              </w:rPr>
              <w:t>Kapitola 5.</w:t>
            </w:r>
            <w:r w:rsidR="000718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7182A" w:rsidRPr="00165AB9">
              <w:rPr>
                <w:rStyle w:val="Hypertextovodkaz"/>
                <w:noProof/>
              </w:rPr>
              <w:t>Čestné</w:t>
            </w:r>
            <w:r w:rsidR="0007182A" w:rsidRPr="00165AB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07182A">
              <w:rPr>
                <w:noProof/>
                <w:webHidden/>
              </w:rPr>
              <w:tab/>
            </w:r>
            <w:r w:rsidR="0007182A">
              <w:rPr>
                <w:noProof/>
                <w:webHidden/>
              </w:rPr>
              <w:fldChar w:fldCharType="begin"/>
            </w:r>
            <w:r w:rsidR="0007182A">
              <w:rPr>
                <w:noProof/>
                <w:webHidden/>
              </w:rPr>
              <w:instrText xml:space="preserve"> PAGEREF _Toc127877747 \h </w:instrText>
            </w:r>
            <w:r w:rsidR="0007182A">
              <w:rPr>
                <w:noProof/>
                <w:webHidden/>
              </w:rPr>
            </w:r>
            <w:r w:rsidR="0007182A">
              <w:rPr>
                <w:noProof/>
                <w:webHidden/>
              </w:rPr>
              <w:fldChar w:fldCharType="separate"/>
            </w:r>
            <w:r w:rsidR="0007182A">
              <w:rPr>
                <w:noProof/>
                <w:webHidden/>
              </w:rPr>
              <w:t>6</w:t>
            </w:r>
            <w:r w:rsidR="0007182A">
              <w:rPr>
                <w:noProof/>
                <w:webHidden/>
              </w:rPr>
              <w:fldChar w:fldCharType="end"/>
            </w:r>
          </w:hyperlink>
        </w:p>
        <w:p w14:paraId="218BAFDF" w14:textId="09F1A8F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787774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AFAA60E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DD7277">
        <w:t>Výzvy k podání nabíd</w:t>
      </w:r>
      <w:r w:rsidR="004C76E9" w:rsidRPr="00DD7277">
        <w:t>ky</w:t>
      </w:r>
      <w:r w:rsidRPr="00DD7277">
        <w:t xml:space="preserve"> na veřejnou zakázku zadávanou</w:t>
      </w:r>
      <w:r w:rsidR="004C76E9" w:rsidRPr="00DD7277">
        <w:t xml:space="preserve"> jako </w:t>
      </w:r>
      <w:r w:rsidR="000128D4" w:rsidRPr="00DD7277">
        <w:rPr>
          <w:rFonts w:eastAsia="Times New Roman" w:cs="Times New Roman"/>
          <w:lang w:eastAsia="cs-CZ"/>
        </w:rPr>
        <w:t>podlimitní sektorovou veřejnou zakázku</w:t>
      </w:r>
      <w:r w:rsidRPr="00DD7277">
        <w:t>, jsou pravdivé</w:t>
      </w:r>
      <w:r w:rsidR="009771C9" w:rsidRPr="00DD7277">
        <w:t>, úplné a odpovídají skutečnosti</w:t>
      </w:r>
      <w:r w:rsidRPr="00DD7277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50866B9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284FB7">
        <w:t xml:space="preserve">: </w:t>
      </w:r>
      <w:proofErr w:type="gramStart"/>
      <w:r w:rsidR="00284FB7" w:rsidRPr="00284FB7">
        <w:rPr>
          <w:highlight w:val="green"/>
        </w:rPr>
        <w:t>XX</w:t>
      </w:r>
      <w:r w:rsidR="00284FB7">
        <w:t xml:space="preserve"> ,</w:t>
      </w:r>
      <w:proofErr w:type="gramEnd"/>
      <w:r w:rsidR="00284FB7">
        <w:t>-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E467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E467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2787774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2787774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284FB7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27877746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4" w:name="_Toc12787774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01009">
    <w:abstractNumId w:val="3"/>
  </w:num>
  <w:num w:numId="2" w16cid:durableId="961614611">
    <w:abstractNumId w:val="1"/>
  </w:num>
  <w:num w:numId="3" w16cid:durableId="774868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5078022">
    <w:abstractNumId w:val="9"/>
  </w:num>
  <w:num w:numId="5" w16cid:durableId="1640452941">
    <w:abstractNumId w:val="5"/>
  </w:num>
  <w:num w:numId="6" w16cid:durableId="1049721245">
    <w:abstractNumId w:val="6"/>
  </w:num>
  <w:num w:numId="7" w16cid:durableId="91902965">
    <w:abstractNumId w:val="0"/>
  </w:num>
  <w:num w:numId="8" w16cid:durableId="2086880606">
    <w:abstractNumId w:val="7"/>
  </w:num>
  <w:num w:numId="9" w16cid:durableId="19025941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5861939">
    <w:abstractNumId w:val="6"/>
  </w:num>
  <w:num w:numId="11" w16cid:durableId="1700618931">
    <w:abstractNumId w:val="1"/>
  </w:num>
  <w:num w:numId="12" w16cid:durableId="1790776641">
    <w:abstractNumId w:val="6"/>
  </w:num>
  <w:num w:numId="13" w16cid:durableId="1698196569">
    <w:abstractNumId w:val="6"/>
  </w:num>
  <w:num w:numId="14" w16cid:durableId="821122842">
    <w:abstractNumId w:val="6"/>
  </w:num>
  <w:num w:numId="15" w16cid:durableId="174272421">
    <w:abstractNumId w:val="6"/>
  </w:num>
  <w:num w:numId="16" w16cid:durableId="1393886958">
    <w:abstractNumId w:val="10"/>
  </w:num>
  <w:num w:numId="17" w16cid:durableId="2096584068">
    <w:abstractNumId w:val="3"/>
  </w:num>
  <w:num w:numId="18" w16cid:durableId="108282557">
    <w:abstractNumId w:val="10"/>
  </w:num>
  <w:num w:numId="19" w16cid:durableId="1041172157">
    <w:abstractNumId w:val="10"/>
  </w:num>
  <w:num w:numId="20" w16cid:durableId="964122275">
    <w:abstractNumId w:val="10"/>
  </w:num>
  <w:num w:numId="21" w16cid:durableId="1162232526">
    <w:abstractNumId w:val="10"/>
  </w:num>
  <w:num w:numId="22" w16cid:durableId="1241597083">
    <w:abstractNumId w:val="6"/>
  </w:num>
  <w:num w:numId="23" w16cid:durableId="1726945640">
    <w:abstractNumId w:val="1"/>
  </w:num>
  <w:num w:numId="24" w16cid:durableId="1814638516">
    <w:abstractNumId w:val="6"/>
  </w:num>
  <w:num w:numId="25" w16cid:durableId="2028754820">
    <w:abstractNumId w:val="6"/>
  </w:num>
  <w:num w:numId="26" w16cid:durableId="284893204">
    <w:abstractNumId w:val="6"/>
  </w:num>
  <w:num w:numId="27" w16cid:durableId="1854568451">
    <w:abstractNumId w:val="6"/>
  </w:num>
  <w:num w:numId="28" w16cid:durableId="1918174862">
    <w:abstractNumId w:val="10"/>
  </w:num>
  <w:num w:numId="29" w16cid:durableId="953367283">
    <w:abstractNumId w:val="3"/>
  </w:num>
  <w:num w:numId="30" w16cid:durableId="1165559655">
    <w:abstractNumId w:val="10"/>
  </w:num>
  <w:num w:numId="31" w16cid:durableId="1131629859">
    <w:abstractNumId w:val="10"/>
  </w:num>
  <w:num w:numId="32" w16cid:durableId="1453941269">
    <w:abstractNumId w:val="10"/>
  </w:num>
  <w:num w:numId="33" w16cid:durableId="1569073154">
    <w:abstractNumId w:val="10"/>
  </w:num>
  <w:num w:numId="34" w16cid:durableId="894782100">
    <w:abstractNumId w:val="4"/>
  </w:num>
  <w:num w:numId="35" w16cid:durableId="1056926783">
    <w:abstractNumId w:val="12"/>
  </w:num>
  <w:num w:numId="36" w16cid:durableId="1511800575">
    <w:abstractNumId w:val="2"/>
  </w:num>
  <w:num w:numId="37" w16cid:durableId="54198923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182A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61BBF"/>
    <w:rsid w:val="00280E07"/>
    <w:rsid w:val="00284FB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D7277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EE467E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7</Pages>
  <Words>1098</Words>
  <Characters>6480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5</cp:revision>
  <cp:lastPrinted>2017-11-28T17:18:00Z</cp:lastPrinted>
  <dcterms:created xsi:type="dcterms:W3CDTF">2023-02-21T12:02:00Z</dcterms:created>
  <dcterms:modified xsi:type="dcterms:W3CDTF">2023-02-24T08:49:00Z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